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476" w:rsidRPr="001C4515" w:rsidRDefault="00CA6833" w:rsidP="00CA6833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A6833">
        <w:rPr>
          <w:rFonts w:ascii="Times New Roman" w:hAnsi="Times New Roman" w:cs="Times New Roman"/>
          <w:sz w:val="24"/>
          <w:szCs w:val="24"/>
          <w:lang w:val="bg-BG"/>
        </w:rPr>
        <w:t xml:space="preserve">Във връзка със сключен договор № ДО-7/02.02.2015 г. за възлагане на обществена поръчка с </w:t>
      </w:r>
      <w:proofErr w:type="spellStart"/>
      <w:r w:rsidRPr="00CA6833">
        <w:rPr>
          <w:rFonts w:ascii="Times New Roman" w:hAnsi="Times New Roman" w:cs="Times New Roman"/>
          <w:sz w:val="24"/>
          <w:szCs w:val="24"/>
        </w:rPr>
        <w:t>предмет</w:t>
      </w:r>
      <w:proofErr w:type="spellEnd"/>
      <w:r w:rsidRPr="00CA6833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Осигуряване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охрана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със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сигнално-охранителна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техника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общински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учебни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и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детски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заведения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територията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СО –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Район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„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Нови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CA6833">
        <w:rPr>
          <w:rFonts w:ascii="Times New Roman" w:hAnsi="Times New Roman" w:cs="Times New Roman"/>
          <w:bCs/>
          <w:iCs/>
          <w:sz w:val="24"/>
          <w:szCs w:val="24"/>
        </w:rPr>
        <w:t>Искър</w:t>
      </w:r>
      <w:proofErr w:type="spellEnd"/>
      <w:r w:rsidRPr="00CA6833">
        <w:rPr>
          <w:rFonts w:ascii="Times New Roman" w:hAnsi="Times New Roman" w:cs="Times New Roman"/>
          <w:bCs/>
          <w:iCs/>
          <w:sz w:val="24"/>
          <w:szCs w:val="24"/>
        </w:rPr>
        <w:t>”</w:t>
      </w:r>
      <w:r w:rsidRPr="00CA6833">
        <w:rPr>
          <w:rFonts w:ascii="Times New Roman" w:hAnsi="Times New Roman" w:cs="Times New Roman"/>
          <w:bCs/>
          <w:iCs/>
          <w:sz w:val="24"/>
          <w:szCs w:val="24"/>
          <w:lang w:val="bg-BG"/>
        </w:rPr>
        <w:t>, както и на основание чл. 62, ал. 1, т. 2 от Закона за обществените поръчки и т. 50 от утвърдената Документация за участие</w:t>
      </w:r>
      <w:r w:rsidRPr="00CA6833">
        <w:rPr>
          <w:rFonts w:ascii="Times New Roman" w:hAnsi="Times New Roman" w:cs="Times New Roman"/>
          <w:bCs/>
          <w:iCs/>
          <w:sz w:val="24"/>
          <w:szCs w:val="24"/>
        </w:rPr>
        <w:t xml:space="preserve">, e </w:t>
      </w:r>
      <w:r w:rsidRPr="00CA6833">
        <w:rPr>
          <w:rFonts w:ascii="Times New Roman" w:hAnsi="Times New Roman" w:cs="Times New Roman"/>
          <w:bCs/>
          <w:iCs/>
          <w:sz w:val="24"/>
          <w:szCs w:val="24"/>
          <w:lang w:val="bg-BG"/>
        </w:rPr>
        <w:t>освобод</w:t>
      </w:r>
      <w:r w:rsidRPr="00CA6833">
        <w:rPr>
          <w:rFonts w:ascii="Times New Roman" w:hAnsi="Times New Roman" w:cs="Times New Roman"/>
          <w:bCs/>
          <w:iCs/>
          <w:sz w:val="24"/>
          <w:szCs w:val="24"/>
        </w:rPr>
        <w:t>e</w:t>
      </w: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>на</w:t>
      </w:r>
      <w:r w:rsidRPr="00CA6833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гаранцията за участие в процедурата на участника „Бат Секюрити“ ЕООД</w:t>
      </w:r>
      <w:r w:rsidR="00C65A39"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на дата </w:t>
      </w:r>
      <w:r w:rsidR="001C4515">
        <w:rPr>
          <w:rFonts w:ascii="Times New Roman" w:hAnsi="Times New Roman" w:cs="Times New Roman"/>
          <w:bCs/>
          <w:iCs/>
          <w:sz w:val="24"/>
          <w:szCs w:val="24"/>
        </w:rPr>
        <w:t xml:space="preserve">11.03.2015 </w:t>
      </w:r>
      <w:r w:rsidR="001C4515">
        <w:rPr>
          <w:rFonts w:ascii="Times New Roman" w:hAnsi="Times New Roman" w:cs="Times New Roman"/>
          <w:bCs/>
          <w:iCs/>
          <w:sz w:val="24"/>
          <w:szCs w:val="24"/>
          <w:lang w:val="bg-BG"/>
        </w:rPr>
        <w:t>г.</w:t>
      </w:r>
      <w:bookmarkStart w:id="0" w:name="_GoBack"/>
      <w:bookmarkEnd w:id="0"/>
    </w:p>
    <w:sectPr w:rsidR="00D92476" w:rsidRPr="001C451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833"/>
    <w:rsid w:val="001C4515"/>
    <w:rsid w:val="00BE0285"/>
    <w:rsid w:val="00C65A39"/>
    <w:rsid w:val="00CA6833"/>
    <w:rsid w:val="00D9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Hranov</dc:creator>
  <cp:lastModifiedBy>Veselin Hranov</cp:lastModifiedBy>
  <cp:revision>3</cp:revision>
  <dcterms:created xsi:type="dcterms:W3CDTF">2015-02-18T07:43:00Z</dcterms:created>
  <dcterms:modified xsi:type="dcterms:W3CDTF">2015-03-23T09:25:00Z</dcterms:modified>
</cp:coreProperties>
</file>